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2A3" w:rsidRDefault="007002A3" w:rsidP="00BB7CC7">
      <w:pPr>
        <w:jc w:val="center"/>
        <w:rPr>
          <w:rFonts w:ascii="Times New Roman" w:hAnsi="Times New Roman" w:cs="Times New Roman"/>
          <w:b/>
          <w:sz w:val="24"/>
          <w:szCs w:val="24"/>
        </w:rPr>
      </w:pPr>
      <w:r>
        <w:rPr>
          <w:noProof/>
          <w:lang w:eastAsia="pl-PL"/>
        </w:rPr>
        <w:drawing>
          <wp:anchor distT="0" distB="0" distL="114300" distR="114300" simplePos="0" relativeHeight="251658240" behindDoc="0" locked="0" layoutInCell="1" allowOverlap="1">
            <wp:simplePos x="3076575" y="457200"/>
            <wp:positionH relativeFrom="margin">
              <wp:align>left</wp:align>
            </wp:positionH>
            <wp:positionV relativeFrom="margin">
              <wp:align>top</wp:align>
            </wp:positionV>
            <wp:extent cx="1400175" cy="1428750"/>
            <wp:effectExtent l="0" t="0" r="9525" b="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p>
    <w:p w:rsidR="007002A3" w:rsidRDefault="007002A3" w:rsidP="00BB7CC7">
      <w:pPr>
        <w:jc w:val="center"/>
        <w:rPr>
          <w:rFonts w:ascii="Times New Roman" w:hAnsi="Times New Roman" w:cs="Times New Roman"/>
          <w:b/>
          <w:sz w:val="24"/>
          <w:szCs w:val="24"/>
        </w:rPr>
      </w:pPr>
    </w:p>
    <w:p w:rsidR="00BB7CC7" w:rsidRDefault="00BB7CC7" w:rsidP="00BB7CC7">
      <w:pPr>
        <w:jc w:val="center"/>
        <w:rPr>
          <w:rFonts w:ascii="Times New Roman" w:hAnsi="Times New Roman" w:cs="Times New Roman"/>
          <w:b/>
          <w:sz w:val="24"/>
          <w:szCs w:val="24"/>
        </w:rPr>
      </w:pPr>
      <w:r w:rsidRPr="002E506D">
        <w:rPr>
          <w:rFonts w:ascii="Times New Roman" w:hAnsi="Times New Roman" w:cs="Times New Roman"/>
          <w:b/>
          <w:sz w:val="24"/>
          <w:szCs w:val="24"/>
        </w:rPr>
        <w:t>Konkurs „O złoty indeks Politechniki Śląskiej”</w:t>
      </w:r>
    </w:p>
    <w:p w:rsidR="00CD0227" w:rsidRPr="002E506D" w:rsidRDefault="00CC4095" w:rsidP="00BB7CC7">
      <w:pPr>
        <w:jc w:val="center"/>
        <w:rPr>
          <w:rFonts w:ascii="Times New Roman" w:hAnsi="Times New Roman" w:cs="Times New Roman"/>
          <w:b/>
          <w:sz w:val="24"/>
          <w:szCs w:val="24"/>
        </w:rPr>
      </w:pPr>
      <w:r>
        <w:rPr>
          <w:rFonts w:ascii="Times New Roman" w:hAnsi="Times New Roman" w:cs="Times New Roman"/>
          <w:b/>
          <w:sz w:val="24"/>
          <w:szCs w:val="24"/>
        </w:rPr>
        <w:t>w dziedzinie chemii – etap 1</w:t>
      </w:r>
    </w:p>
    <w:p w:rsidR="00BB7CC7" w:rsidRPr="002E506D" w:rsidRDefault="00BB7CC7" w:rsidP="00BB7CC7">
      <w:pPr>
        <w:jc w:val="center"/>
        <w:rPr>
          <w:rFonts w:ascii="Times New Roman" w:hAnsi="Times New Roman" w:cs="Times New Roman"/>
          <w:b/>
          <w:sz w:val="24"/>
          <w:szCs w:val="24"/>
        </w:rPr>
      </w:pPr>
      <w:r w:rsidRPr="002E506D">
        <w:rPr>
          <w:rFonts w:ascii="Times New Roman" w:hAnsi="Times New Roman" w:cs="Times New Roman"/>
          <w:b/>
          <w:sz w:val="24"/>
          <w:szCs w:val="24"/>
        </w:rPr>
        <w:t>201</w:t>
      </w:r>
      <w:r w:rsidR="00CC4095">
        <w:rPr>
          <w:rFonts w:ascii="Times New Roman" w:hAnsi="Times New Roman" w:cs="Times New Roman"/>
          <w:b/>
          <w:sz w:val="24"/>
          <w:szCs w:val="24"/>
        </w:rPr>
        <w:t>8/2019</w:t>
      </w:r>
      <w:bookmarkStart w:id="0" w:name="_GoBack"/>
      <w:bookmarkEnd w:id="0"/>
    </w:p>
    <w:p w:rsidR="00CD0227" w:rsidRDefault="00CD0227" w:rsidP="002E506D">
      <w:pPr>
        <w:jc w:val="both"/>
        <w:rPr>
          <w:rFonts w:ascii="Times New Roman" w:hAnsi="Times New Roman" w:cs="Times New Roman"/>
          <w:sz w:val="24"/>
          <w:szCs w:val="24"/>
        </w:rPr>
      </w:pPr>
    </w:p>
    <w:p w:rsidR="00BB7CC7" w:rsidRPr="00CD0227" w:rsidRDefault="00CC4095" w:rsidP="002E506D">
      <w:pPr>
        <w:jc w:val="both"/>
        <w:rPr>
          <w:rFonts w:ascii="Times New Roman" w:hAnsi="Times New Roman" w:cs="Times New Roman"/>
          <w:b/>
          <w:sz w:val="24"/>
          <w:szCs w:val="24"/>
        </w:rPr>
      </w:pPr>
      <w:r>
        <w:rPr>
          <w:rFonts w:ascii="Times New Roman" w:hAnsi="Times New Roman" w:cs="Times New Roman"/>
          <w:b/>
          <w:sz w:val="24"/>
          <w:szCs w:val="24"/>
        </w:rPr>
        <w:t>ZADANIE 1</w:t>
      </w:r>
    </w:p>
    <w:p w:rsidR="00FE561E" w:rsidRPr="002E506D" w:rsidRDefault="00CC4095" w:rsidP="00FE561E">
      <w:pPr>
        <w:jc w:val="both"/>
        <w:rPr>
          <w:rFonts w:ascii="Times New Roman" w:hAnsi="Times New Roman" w:cs="Times New Roman"/>
          <w:sz w:val="24"/>
          <w:szCs w:val="24"/>
        </w:rPr>
      </w:pPr>
      <w:r w:rsidRPr="00CC4095">
        <w:rPr>
          <w:rFonts w:ascii="Times New Roman" w:hAnsi="Times New Roman" w:cs="Times New Roman"/>
          <w:sz w:val="24"/>
          <w:szCs w:val="24"/>
        </w:rPr>
        <w:t>Anilinę można otrzymać redukując katalitycznie gazowym wodorem nitrobenzen. Napisz równanie tej reakcji. Podaj ile teoretycznie kilogramów nitrobenzenu można zredukować do aniliny używając 1 m</w:t>
      </w:r>
      <w:r w:rsidRPr="00CC4095">
        <w:rPr>
          <w:rFonts w:ascii="Times New Roman" w:hAnsi="Times New Roman" w:cs="Times New Roman"/>
          <w:sz w:val="24"/>
          <w:szCs w:val="24"/>
          <w:vertAlign w:val="superscript"/>
        </w:rPr>
        <w:t>3</w:t>
      </w:r>
      <w:r w:rsidRPr="00CC4095">
        <w:rPr>
          <w:rFonts w:ascii="Times New Roman" w:hAnsi="Times New Roman" w:cs="Times New Roman"/>
          <w:sz w:val="24"/>
          <w:szCs w:val="24"/>
        </w:rPr>
        <w:t xml:space="preserve"> wodoru. Podaj ile kilogramów aniliny otrzymamy, jeżeli reakcja ta zachodzi z wydajnością 96%. Objętość wodor</w:t>
      </w:r>
      <w:r>
        <w:rPr>
          <w:rFonts w:ascii="Times New Roman" w:hAnsi="Times New Roman" w:cs="Times New Roman"/>
          <w:sz w:val="24"/>
          <w:szCs w:val="24"/>
        </w:rPr>
        <w:t>u podano w warunkach normalnych</w:t>
      </w:r>
      <w:r w:rsidR="00FE561E" w:rsidRPr="002E506D">
        <w:rPr>
          <w:rFonts w:ascii="Times New Roman" w:hAnsi="Times New Roman" w:cs="Times New Roman"/>
          <w:sz w:val="24"/>
          <w:szCs w:val="24"/>
        </w:rPr>
        <w:t>.</w:t>
      </w:r>
    </w:p>
    <w:p w:rsidR="00CD0227" w:rsidRDefault="00CD0227" w:rsidP="00FE561E">
      <w:pPr>
        <w:jc w:val="both"/>
        <w:rPr>
          <w:rFonts w:ascii="Times New Roman" w:hAnsi="Times New Roman" w:cs="Times New Roman"/>
          <w:sz w:val="24"/>
          <w:szCs w:val="24"/>
        </w:rPr>
      </w:pPr>
    </w:p>
    <w:p w:rsidR="00FE561E" w:rsidRPr="00CD0227" w:rsidRDefault="00CC4095" w:rsidP="00FE561E">
      <w:pPr>
        <w:jc w:val="both"/>
        <w:rPr>
          <w:rFonts w:ascii="Times New Roman" w:hAnsi="Times New Roman" w:cs="Times New Roman"/>
          <w:b/>
          <w:sz w:val="24"/>
          <w:szCs w:val="24"/>
        </w:rPr>
      </w:pPr>
      <w:r>
        <w:rPr>
          <w:rFonts w:ascii="Times New Roman" w:hAnsi="Times New Roman" w:cs="Times New Roman"/>
          <w:b/>
          <w:sz w:val="24"/>
          <w:szCs w:val="24"/>
        </w:rPr>
        <w:t>ZADANIE 2</w:t>
      </w:r>
    </w:p>
    <w:p w:rsidR="00CC4095" w:rsidRPr="00CC4095" w:rsidRDefault="00CC4095" w:rsidP="00CC4095">
      <w:pPr>
        <w:jc w:val="both"/>
        <w:rPr>
          <w:rFonts w:ascii="Times New Roman" w:hAnsi="Times New Roman" w:cs="Times New Roman"/>
          <w:sz w:val="24"/>
          <w:szCs w:val="24"/>
        </w:rPr>
      </w:pPr>
      <w:r w:rsidRPr="00CC4095">
        <w:rPr>
          <w:rFonts w:ascii="Times New Roman" w:hAnsi="Times New Roman" w:cs="Times New Roman"/>
          <w:sz w:val="24"/>
          <w:szCs w:val="24"/>
        </w:rPr>
        <w:t xml:space="preserve">Według przepisu preparatywnego w reakcji 1,18 mola benzoesanu metylu, 1,50 mola kwasu azotowego(V) </w:t>
      </w:r>
      <w:r>
        <w:rPr>
          <w:rFonts w:ascii="Times New Roman" w:hAnsi="Times New Roman" w:cs="Times New Roman"/>
          <w:sz w:val="24"/>
          <w:szCs w:val="24"/>
        </w:rPr>
        <w:br/>
      </w:r>
      <w:r w:rsidRPr="00CC4095">
        <w:rPr>
          <w:rFonts w:ascii="Times New Roman" w:hAnsi="Times New Roman" w:cs="Times New Roman"/>
          <w:sz w:val="24"/>
          <w:szCs w:val="24"/>
        </w:rPr>
        <w:t xml:space="preserve">i 1,81 mola kwasu siarkowego(VI) otrzymuje się 1,00 mol produktu mononitrowania benzoesanu metylu. Napisz równanie stechiometryczne powyższej reakcji, podaj strukturę izomeru głównego powstającego produktu oraz jego nazwę i oblicz: </w:t>
      </w:r>
    </w:p>
    <w:p w:rsidR="00CC4095" w:rsidRPr="00CC4095" w:rsidRDefault="00CC4095" w:rsidP="00CC4095">
      <w:pPr>
        <w:ind w:left="708"/>
        <w:jc w:val="both"/>
        <w:rPr>
          <w:rFonts w:ascii="Times New Roman" w:hAnsi="Times New Roman" w:cs="Times New Roman"/>
          <w:sz w:val="24"/>
          <w:szCs w:val="24"/>
        </w:rPr>
      </w:pPr>
      <w:r>
        <w:rPr>
          <w:rFonts w:ascii="Times New Roman" w:hAnsi="Times New Roman" w:cs="Times New Roman"/>
          <w:sz w:val="24"/>
          <w:szCs w:val="24"/>
        </w:rPr>
        <w:t xml:space="preserve">a) </w:t>
      </w:r>
      <w:r w:rsidRPr="00CC4095">
        <w:rPr>
          <w:rFonts w:ascii="Times New Roman" w:hAnsi="Times New Roman" w:cs="Times New Roman"/>
          <w:sz w:val="24"/>
          <w:szCs w:val="24"/>
        </w:rPr>
        <w:t xml:space="preserve">ile gramów benzoesanu metylu o czystości 100%, 68% kwasu azotowego(V) i 96% kwasu siarkowego(VI) należy użyć, aby otrzymać 25 g produktu (stężenia podano w procentach </w:t>
      </w:r>
      <w:r w:rsidR="0079727A">
        <w:rPr>
          <w:rFonts w:ascii="Times New Roman" w:hAnsi="Times New Roman" w:cs="Times New Roman"/>
          <w:sz w:val="24"/>
          <w:szCs w:val="24"/>
        </w:rPr>
        <w:t>masowych</w:t>
      </w:r>
      <w:r w:rsidRPr="00CC4095">
        <w:rPr>
          <w:rFonts w:ascii="Times New Roman" w:hAnsi="Times New Roman" w:cs="Times New Roman"/>
          <w:sz w:val="24"/>
          <w:szCs w:val="24"/>
        </w:rPr>
        <w:t>);</w:t>
      </w:r>
    </w:p>
    <w:p w:rsidR="00FE561E" w:rsidRDefault="00CC4095" w:rsidP="00CC4095">
      <w:pPr>
        <w:ind w:left="708"/>
        <w:jc w:val="both"/>
        <w:rPr>
          <w:rFonts w:ascii="Times New Roman" w:hAnsi="Times New Roman" w:cs="Times New Roman"/>
          <w:sz w:val="24"/>
          <w:szCs w:val="24"/>
        </w:rPr>
      </w:pPr>
      <w:r>
        <w:rPr>
          <w:rFonts w:ascii="Times New Roman" w:hAnsi="Times New Roman" w:cs="Times New Roman"/>
          <w:sz w:val="24"/>
          <w:szCs w:val="24"/>
        </w:rPr>
        <w:t xml:space="preserve">b) </w:t>
      </w:r>
      <w:r w:rsidRPr="00CC4095">
        <w:rPr>
          <w:rFonts w:ascii="Times New Roman" w:hAnsi="Times New Roman" w:cs="Times New Roman"/>
          <w:sz w:val="24"/>
          <w:szCs w:val="24"/>
        </w:rPr>
        <w:t>wydajność, z jaką otrzymano produkt.</w:t>
      </w:r>
    </w:p>
    <w:p w:rsidR="00FE561E" w:rsidRPr="00CD0227" w:rsidRDefault="00FE561E" w:rsidP="00FE561E">
      <w:pPr>
        <w:jc w:val="both"/>
        <w:rPr>
          <w:rFonts w:ascii="Times New Roman" w:hAnsi="Times New Roman" w:cs="Times New Roman"/>
          <w:b/>
          <w:sz w:val="24"/>
          <w:szCs w:val="24"/>
        </w:rPr>
      </w:pPr>
      <w:r w:rsidRPr="00CD0227">
        <w:rPr>
          <w:rFonts w:ascii="Times New Roman" w:hAnsi="Times New Roman" w:cs="Times New Roman"/>
          <w:b/>
          <w:sz w:val="24"/>
          <w:szCs w:val="24"/>
        </w:rPr>
        <w:t xml:space="preserve">ZADANIE </w:t>
      </w:r>
      <w:r w:rsidR="00864F2D">
        <w:rPr>
          <w:rFonts w:ascii="Times New Roman" w:hAnsi="Times New Roman" w:cs="Times New Roman"/>
          <w:b/>
          <w:sz w:val="24"/>
          <w:szCs w:val="24"/>
        </w:rPr>
        <w:t>3</w:t>
      </w:r>
    </w:p>
    <w:p w:rsidR="00BB7CC7" w:rsidRPr="002E506D" w:rsidRDefault="00CC4095" w:rsidP="002E506D">
      <w:pPr>
        <w:jc w:val="both"/>
        <w:rPr>
          <w:rFonts w:ascii="Times New Roman" w:hAnsi="Times New Roman" w:cs="Times New Roman"/>
          <w:sz w:val="24"/>
          <w:szCs w:val="24"/>
        </w:rPr>
      </w:pPr>
      <w:r w:rsidRPr="00CC4095">
        <w:rPr>
          <w:rFonts w:ascii="Times New Roman" w:hAnsi="Times New Roman" w:cs="Times New Roman"/>
          <w:sz w:val="24"/>
          <w:szCs w:val="24"/>
        </w:rPr>
        <w:t>Do 200 ml roztworu H</w:t>
      </w:r>
      <w:r w:rsidRPr="00CC4095">
        <w:rPr>
          <w:rFonts w:ascii="Times New Roman" w:hAnsi="Times New Roman" w:cs="Times New Roman"/>
          <w:sz w:val="24"/>
          <w:szCs w:val="24"/>
          <w:vertAlign w:val="subscript"/>
        </w:rPr>
        <w:t>2</w:t>
      </w:r>
      <w:r w:rsidRPr="00CC4095">
        <w:rPr>
          <w:rFonts w:ascii="Times New Roman" w:hAnsi="Times New Roman" w:cs="Times New Roman"/>
          <w:sz w:val="24"/>
          <w:szCs w:val="24"/>
        </w:rPr>
        <w:t>SO</w:t>
      </w:r>
      <w:r w:rsidRPr="00CC4095">
        <w:rPr>
          <w:rFonts w:ascii="Times New Roman" w:hAnsi="Times New Roman" w:cs="Times New Roman"/>
          <w:sz w:val="24"/>
          <w:szCs w:val="24"/>
          <w:vertAlign w:val="subscript"/>
        </w:rPr>
        <w:t>4</w:t>
      </w:r>
      <w:r w:rsidRPr="00CC4095">
        <w:rPr>
          <w:rFonts w:ascii="Times New Roman" w:hAnsi="Times New Roman" w:cs="Times New Roman"/>
          <w:sz w:val="24"/>
          <w:szCs w:val="24"/>
        </w:rPr>
        <w:t xml:space="preserve"> o stężeniu 0,5 mol/dm</w:t>
      </w:r>
      <w:r w:rsidRPr="00CC4095">
        <w:rPr>
          <w:rFonts w:ascii="Times New Roman" w:hAnsi="Times New Roman" w:cs="Times New Roman"/>
          <w:sz w:val="24"/>
          <w:szCs w:val="24"/>
          <w:vertAlign w:val="superscript"/>
        </w:rPr>
        <w:t>3</w:t>
      </w:r>
      <w:r w:rsidRPr="00CC4095">
        <w:rPr>
          <w:rFonts w:ascii="Times New Roman" w:hAnsi="Times New Roman" w:cs="Times New Roman"/>
          <w:sz w:val="24"/>
          <w:szCs w:val="24"/>
        </w:rPr>
        <w:t xml:space="preserve"> dodano 500 ml roztworu tego kwasu o stężeniu 2,41% </w:t>
      </w:r>
      <w:r>
        <w:rPr>
          <w:rFonts w:ascii="Times New Roman" w:hAnsi="Times New Roman" w:cs="Times New Roman"/>
          <w:sz w:val="24"/>
          <w:szCs w:val="24"/>
        </w:rPr>
        <w:br/>
      </w:r>
      <w:r w:rsidRPr="00CC4095">
        <w:rPr>
          <w:rFonts w:ascii="Times New Roman" w:hAnsi="Times New Roman" w:cs="Times New Roman"/>
          <w:sz w:val="24"/>
          <w:szCs w:val="24"/>
        </w:rPr>
        <w:t>i gęstości d = 1,015 g/ml. Oblicz stężenie molowe otrzymanego roztworu H</w:t>
      </w:r>
      <w:r w:rsidRPr="00CC4095">
        <w:rPr>
          <w:rFonts w:ascii="Times New Roman" w:hAnsi="Times New Roman" w:cs="Times New Roman"/>
          <w:sz w:val="24"/>
          <w:szCs w:val="24"/>
          <w:vertAlign w:val="subscript"/>
        </w:rPr>
        <w:t>2</w:t>
      </w:r>
      <w:r w:rsidRPr="00CC4095">
        <w:rPr>
          <w:rFonts w:ascii="Times New Roman" w:hAnsi="Times New Roman" w:cs="Times New Roman"/>
          <w:sz w:val="24"/>
          <w:szCs w:val="24"/>
        </w:rPr>
        <w:t>SO</w:t>
      </w:r>
      <w:r w:rsidRPr="00CC4095">
        <w:rPr>
          <w:rFonts w:ascii="Times New Roman" w:hAnsi="Times New Roman" w:cs="Times New Roman"/>
          <w:sz w:val="24"/>
          <w:szCs w:val="24"/>
          <w:vertAlign w:val="subscript"/>
        </w:rPr>
        <w:t>4</w:t>
      </w:r>
      <w:r w:rsidRPr="00CC4095">
        <w:rPr>
          <w:rFonts w:ascii="Times New Roman" w:hAnsi="Times New Roman" w:cs="Times New Roman"/>
          <w:sz w:val="24"/>
          <w:szCs w:val="24"/>
        </w:rPr>
        <w:t xml:space="preserve"> oraz podaj ile ml tego roztworu należy zastosować do zobojętnienia 0,8 dm</w:t>
      </w:r>
      <w:r w:rsidRPr="00CC4095">
        <w:rPr>
          <w:rFonts w:ascii="Times New Roman" w:hAnsi="Times New Roman" w:cs="Times New Roman"/>
          <w:sz w:val="24"/>
          <w:szCs w:val="24"/>
          <w:vertAlign w:val="superscript"/>
        </w:rPr>
        <w:t>3</w:t>
      </w:r>
      <w:r w:rsidRPr="00CC4095">
        <w:rPr>
          <w:rFonts w:ascii="Times New Roman" w:hAnsi="Times New Roman" w:cs="Times New Roman"/>
          <w:sz w:val="24"/>
          <w:szCs w:val="24"/>
        </w:rPr>
        <w:t xml:space="preserve"> roztworu NaOH o stężeniu 0,2 mol/dm</w:t>
      </w:r>
      <w:r w:rsidRPr="00CC4095">
        <w:rPr>
          <w:rFonts w:ascii="Times New Roman" w:hAnsi="Times New Roman" w:cs="Times New Roman"/>
          <w:sz w:val="24"/>
          <w:szCs w:val="24"/>
          <w:vertAlign w:val="superscript"/>
        </w:rPr>
        <w:t>3</w:t>
      </w:r>
      <w:r>
        <w:rPr>
          <w:rFonts w:ascii="Times New Roman" w:hAnsi="Times New Roman" w:cs="Times New Roman"/>
          <w:sz w:val="24"/>
          <w:szCs w:val="24"/>
        </w:rPr>
        <w:t>.</w:t>
      </w:r>
    </w:p>
    <w:p w:rsidR="00BB7CC7" w:rsidRPr="002E506D" w:rsidRDefault="00BB7CC7" w:rsidP="002E506D">
      <w:pPr>
        <w:jc w:val="both"/>
        <w:rPr>
          <w:rFonts w:ascii="Times New Roman" w:hAnsi="Times New Roman" w:cs="Times New Roman"/>
          <w:sz w:val="24"/>
          <w:szCs w:val="24"/>
        </w:rPr>
      </w:pPr>
    </w:p>
    <w:p w:rsidR="002E506D" w:rsidRPr="00CD0227" w:rsidRDefault="002E506D" w:rsidP="002E506D">
      <w:pPr>
        <w:jc w:val="both"/>
        <w:rPr>
          <w:rFonts w:ascii="Times New Roman" w:hAnsi="Times New Roman" w:cs="Times New Roman"/>
          <w:b/>
          <w:sz w:val="24"/>
          <w:szCs w:val="24"/>
        </w:rPr>
      </w:pPr>
      <w:r w:rsidRPr="00CD0227">
        <w:rPr>
          <w:rFonts w:ascii="Times New Roman" w:hAnsi="Times New Roman" w:cs="Times New Roman"/>
          <w:b/>
          <w:sz w:val="24"/>
          <w:szCs w:val="24"/>
        </w:rPr>
        <w:t xml:space="preserve">ZADANIE </w:t>
      </w:r>
      <w:r w:rsidR="00864F2D">
        <w:rPr>
          <w:rFonts w:ascii="Times New Roman" w:hAnsi="Times New Roman" w:cs="Times New Roman"/>
          <w:b/>
          <w:sz w:val="24"/>
          <w:szCs w:val="24"/>
        </w:rPr>
        <w:t>4</w:t>
      </w:r>
    </w:p>
    <w:p w:rsidR="00CC4095" w:rsidRPr="00CC4095" w:rsidRDefault="00CC4095" w:rsidP="00CC4095">
      <w:pPr>
        <w:jc w:val="both"/>
        <w:rPr>
          <w:rFonts w:ascii="Times New Roman" w:hAnsi="Times New Roman" w:cs="Times New Roman"/>
          <w:sz w:val="24"/>
          <w:szCs w:val="24"/>
        </w:rPr>
      </w:pPr>
      <w:r>
        <w:rPr>
          <w:rFonts w:ascii="Times New Roman" w:hAnsi="Times New Roman" w:cs="Times New Roman"/>
          <w:sz w:val="24"/>
          <w:szCs w:val="24"/>
        </w:rPr>
        <w:t>Roztwór wodny o temp. 25 º</w:t>
      </w:r>
      <w:r w:rsidRPr="00CC4095">
        <w:rPr>
          <w:rFonts w:ascii="Times New Roman" w:hAnsi="Times New Roman" w:cs="Times New Roman"/>
          <w:sz w:val="24"/>
          <w:szCs w:val="24"/>
        </w:rPr>
        <w:t>C pe</w:t>
      </w:r>
      <w:r>
        <w:rPr>
          <w:rFonts w:ascii="Times New Roman" w:hAnsi="Times New Roman" w:cs="Times New Roman"/>
          <w:sz w:val="24"/>
          <w:szCs w:val="24"/>
        </w:rPr>
        <w:t>wnego kwasu dikarboksylowego (1</w:t>
      </w:r>
      <w:r w:rsidRPr="00CC4095">
        <w:rPr>
          <w:rFonts w:ascii="Times New Roman" w:hAnsi="Times New Roman" w:cs="Times New Roman"/>
          <w:sz w:val="24"/>
          <w:szCs w:val="24"/>
        </w:rPr>
        <w:t xml:space="preserve">% wag.), zawierający 100 mg kwasu, zmiareczkowano 0,1000 molowym roztworem KOH. Na całkowite zobojętnienie kwasu zużyto 17,23 ml roztworu wodorotlenku potasu. Proszę podać pełną strukturę tego kwasu. Jakiego wskaźnika należałoby użyć, aby zminimalizować błąd miareczkowania (fenoloftaleiny czy błękitu bromotymolowego)? </w:t>
      </w:r>
    </w:p>
    <w:p w:rsidR="00CC4095" w:rsidRPr="00CC4095" w:rsidRDefault="00CC4095" w:rsidP="00CC4095">
      <w:pPr>
        <w:jc w:val="both"/>
        <w:rPr>
          <w:rFonts w:ascii="Times New Roman" w:hAnsi="Times New Roman" w:cs="Times New Roman"/>
          <w:i/>
          <w:sz w:val="24"/>
          <w:szCs w:val="24"/>
        </w:rPr>
      </w:pPr>
      <w:r w:rsidRPr="00CC4095">
        <w:rPr>
          <w:rFonts w:ascii="Times New Roman" w:hAnsi="Times New Roman" w:cs="Times New Roman"/>
          <w:i/>
          <w:sz w:val="24"/>
          <w:szCs w:val="24"/>
        </w:rPr>
        <w:t xml:space="preserve">Aby poprawnie odpowiedzieć na wszystkie pytania należy w tablicach fizykochemicznych odnaleźć rozpuszczalności związku i wartości pKa. </w:t>
      </w:r>
    </w:p>
    <w:p w:rsidR="00CC4095" w:rsidRDefault="00CC4095" w:rsidP="00CC4095">
      <w:pPr>
        <w:jc w:val="both"/>
        <w:rPr>
          <w:rFonts w:ascii="Times New Roman" w:hAnsi="Times New Roman" w:cs="Times New Roman"/>
          <w:sz w:val="24"/>
          <w:szCs w:val="24"/>
        </w:rPr>
      </w:pPr>
    </w:p>
    <w:p w:rsidR="00730D2E" w:rsidRPr="00864F2D" w:rsidRDefault="00730D2E" w:rsidP="00CC4095">
      <w:pPr>
        <w:jc w:val="both"/>
        <w:rPr>
          <w:rFonts w:ascii="Times New Roman" w:hAnsi="Times New Roman" w:cs="Times New Roman"/>
          <w:b/>
          <w:sz w:val="24"/>
          <w:szCs w:val="24"/>
        </w:rPr>
      </w:pPr>
      <w:r w:rsidRPr="00864F2D">
        <w:rPr>
          <w:rFonts w:ascii="Times New Roman" w:hAnsi="Times New Roman" w:cs="Times New Roman"/>
          <w:b/>
          <w:sz w:val="24"/>
          <w:szCs w:val="24"/>
        </w:rPr>
        <w:t xml:space="preserve">ZADANIE </w:t>
      </w:r>
      <w:r w:rsidR="00864F2D" w:rsidRPr="00864F2D">
        <w:rPr>
          <w:rFonts w:ascii="Times New Roman" w:hAnsi="Times New Roman" w:cs="Times New Roman"/>
          <w:b/>
          <w:sz w:val="24"/>
          <w:szCs w:val="24"/>
        </w:rPr>
        <w:t>5</w:t>
      </w:r>
    </w:p>
    <w:p w:rsidR="00CC4095" w:rsidRPr="00CC4095" w:rsidRDefault="00CC4095" w:rsidP="00CC4095">
      <w:pPr>
        <w:jc w:val="both"/>
        <w:rPr>
          <w:rFonts w:ascii="Times New Roman" w:hAnsi="Times New Roman" w:cs="Times New Roman"/>
          <w:sz w:val="24"/>
          <w:szCs w:val="24"/>
        </w:rPr>
      </w:pPr>
      <w:r w:rsidRPr="00CC4095">
        <w:rPr>
          <w:rFonts w:ascii="Times New Roman" w:hAnsi="Times New Roman" w:cs="Times New Roman"/>
          <w:sz w:val="24"/>
          <w:szCs w:val="24"/>
        </w:rPr>
        <w:lastRenderedPageBreak/>
        <w:t>Za pomocą piknometru o pojemności 25,00 ml wyznaczono gęstość pewnego polimeru, wykonując następujące czynności:</w:t>
      </w:r>
    </w:p>
    <w:p w:rsidR="00CC4095" w:rsidRPr="00CC4095" w:rsidRDefault="00CC4095" w:rsidP="00CC4095">
      <w:pPr>
        <w:ind w:left="708"/>
        <w:jc w:val="both"/>
        <w:rPr>
          <w:rFonts w:ascii="Times New Roman" w:hAnsi="Times New Roman" w:cs="Times New Roman"/>
          <w:sz w:val="24"/>
          <w:szCs w:val="24"/>
        </w:rPr>
      </w:pPr>
      <w:r w:rsidRPr="00CC4095">
        <w:rPr>
          <w:rFonts w:ascii="Times New Roman" w:hAnsi="Times New Roman" w:cs="Times New Roman"/>
          <w:sz w:val="24"/>
          <w:szCs w:val="24"/>
        </w:rPr>
        <w:t>a) zważono suchy piknometr (m</w:t>
      </w:r>
      <w:r w:rsidRPr="0079727A">
        <w:rPr>
          <w:rFonts w:ascii="Times New Roman" w:hAnsi="Times New Roman" w:cs="Times New Roman"/>
          <w:sz w:val="24"/>
          <w:szCs w:val="24"/>
          <w:vertAlign w:val="subscript"/>
        </w:rPr>
        <w:t>pk</w:t>
      </w:r>
      <w:r w:rsidRPr="00CC4095">
        <w:rPr>
          <w:rFonts w:ascii="Times New Roman" w:hAnsi="Times New Roman" w:cs="Times New Roman"/>
          <w:sz w:val="24"/>
          <w:szCs w:val="24"/>
        </w:rPr>
        <w:t xml:space="preserve"> = 22,176 g) </w:t>
      </w:r>
    </w:p>
    <w:p w:rsidR="00CC4095" w:rsidRPr="00CC4095" w:rsidRDefault="00CC4095" w:rsidP="00CC4095">
      <w:pPr>
        <w:ind w:left="708"/>
        <w:jc w:val="both"/>
        <w:rPr>
          <w:rFonts w:ascii="Times New Roman" w:hAnsi="Times New Roman" w:cs="Times New Roman"/>
          <w:sz w:val="24"/>
          <w:szCs w:val="24"/>
        </w:rPr>
      </w:pPr>
      <w:r w:rsidRPr="00CC4095">
        <w:rPr>
          <w:rFonts w:ascii="Times New Roman" w:hAnsi="Times New Roman" w:cs="Times New Roman"/>
          <w:sz w:val="24"/>
          <w:szCs w:val="24"/>
        </w:rPr>
        <w:t>b) zważono piknometr z wypełnionym do ok. ¼ objętości polimerem (m</w:t>
      </w:r>
      <w:r w:rsidRPr="0079727A">
        <w:rPr>
          <w:rFonts w:ascii="Times New Roman" w:hAnsi="Times New Roman" w:cs="Times New Roman"/>
          <w:sz w:val="24"/>
          <w:szCs w:val="24"/>
          <w:vertAlign w:val="subscript"/>
        </w:rPr>
        <w:t xml:space="preserve">pk+pol </w:t>
      </w:r>
      <w:r w:rsidRPr="00CC4095">
        <w:rPr>
          <w:rFonts w:ascii="Times New Roman" w:hAnsi="Times New Roman" w:cs="Times New Roman"/>
          <w:sz w:val="24"/>
          <w:szCs w:val="24"/>
        </w:rPr>
        <w:t>= 28,360 g)</w:t>
      </w:r>
    </w:p>
    <w:p w:rsidR="00CC4095" w:rsidRPr="00CC4095" w:rsidRDefault="00CC4095" w:rsidP="00CC4095">
      <w:pPr>
        <w:ind w:left="708"/>
        <w:jc w:val="both"/>
        <w:rPr>
          <w:rFonts w:ascii="Times New Roman" w:hAnsi="Times New Roman" w:cs="Times New Roman"/>
          <w:sz w:val="24"/>
          <w:szCs w:val="24"/>
        </w:rPr>
      </w:pPr>
      <w:r w:rsidRPr="00CC4095">
        <w:rPr>
          <w:rFonts w:ascii="Times New Roman" w:hAnsi="Times New Roman" w:cs="Times New Roman"/>
          <w:sz w:val="24"/>
          <w:szCs w:val="24"/>
        </w:rPr>
        <w:t>c) piknometr z polimerem uzupełniono cieczą do pojemności 25,00 ml (w której polimer się nie rozpuszcza i w której tonie) i całość zważono (m</w:t>
      </w:r>
      <w:r w:rsidRPr="0079727A">
        <w:rPr>
          <w:rFonts w:ascii="Times New Roman" w:hAnsi="Times New Roman" w:cs="Times New Roman"/>
          <w:sz w:val="24"/>
          <w:szCs w:val="24"/>
          <w:vertAlign w:val="subscript"/>
        </w:rPr>
        <w:t>pk+pol+c</w:t>
      </w:r>
      <w:r w:rsidRPr="00CC4095">
        <w:rPr>
          <w:rFonts w:ascii="Times New Roman" w:hAnsi="Times New Roman" w:cs="Times New Roman"/>
          <w:sz w:val="24"/>
          <w:szCs w:val="24"/>
        </w:rPr>
        <w:t xml:space="preserve"> = 49,268 g)</w:t>
      </w:r>
    </w:p>
    <w:p w:rsidR="00CC4095" w:rsidRPr="00CC4095" w:rsidRDefault="00CC4095" w:rsidP="00CC4095">
      <w:pPr>
        <w:ind w:left="708"/>
        <w:jc w:val="both"/>
        <w:rPr>
          <w:rFonts w:ascii="Times New Roman" w:hAnsi="Times New Roman" w:cs="Times New Roman"/>
          <w:sz w:val="24"/>
          <w:szCs w:val="24"/>
        </w:rPr>
      </w:pPr>
      <w:r w:rsidRPr="00CC4095">
        <w:rPr>
          <w:rFonts w:ascii="Times New Roman" w:hAnsi="Times New Roman" w:cs="Times New Roman"/>
          <w:sz w:val="24"/>
          <w:szCs w:val="24"/>
        </w:rPr>
        <w:t>d) na sam koniec zważono piknometr w całości wypełniony cieczą (m</w:t>
      </w:r>
      <w:r w:rsidRPr="0079727A">
        <w:rPr>
          <w:rFonts w:ascii="Times New Roman" w:hAnsi="Times New Roman" w:cs="Times New Roman"/>
          <w:sz w:val="24"/>
          <w:szCs w:val="24"/>
          <w:vertAlign w:val="subscript"/>
        </w:rPr>
        <w:t>pk+c</w:t>
      </w:r>
      <w:r w:rsidRPr="00CC4095">
        <w:rPr>
          <w:rFonts w:ascii="Times New Roman" w:hAnsi="Times New Roman" w:cs="Times New Roman"/>
          <w:sz w:val="24"/>
          <w:szCs w:val="24"/>
        </w:rPr>
        <w:t xml:space="preserve"> =47,126 g)</w:t>
      </w:r>
    </w:p>
    <w:p w:rsidR="00730D2E" w:rsidRDefault="00CC4095" w:rsidP="00CC4095">
      <w:pPr>
        <w:jc w:val="both"/>
        <w:rPr>
          <w:rFonts w:ascii="Times New Roman" w:hAnsi="Times New Roman" w:cs="Times New Roman"/>
          <w:sz w:val="24"/>
          <w:szCs w:val="24"/>
        </w:rPr>
      </w:pPr>
      <w:r w:rsidRPr="00CC4095">
        <w:rPr>
          <w:rFonts w:ascii="Times New Roman" w:hAnsi="Times New Roman" w:cs="Times New Roman"/>
          <w:sz w:val="24"/>
          <w:szCs w:val="24"/>
        </w:rPr>
        <w:t xml:space="preserve">Podaj dokładną gęstość polimeru biorąc pod uwagę fakt, że wszystkie ważenia odbywały się na wadze </w:t>
      </w:r>
      <w:r>
        <w:rPr>
          <w:rFonts w:ascii="Times New Roman" w:hAnsi="Times New Roman" w:cs="Times New Roman"/>
          <w:sz w:val="24"/>
          <w:szCs w:val="24"/>
        </w:rPr>
        <w:t xml:space="preserve">analitycznej </w:t>
      </w:r>
      <w:r w:rsidRPr="00CC4095">
        <w:rPr>
          <w:rFonts w:ascii="Times New Roman" w:hAnsi="Times New Roman" w:cs="Times New Roman"/>
          <w:sz w:val="24"/>
          <w:szCs w:val="24"/>
        </w:rPr>
        <w:t>(z dokładnością do 1 mg).</w:t>
      </w:r>
    </w:p>
    <w:p w:rsidR="00730D2E" w:rsidRPr="00864F2D" w:rsidRDefault="00730D2E" w:rsidP="00730D2E">
      <w:pPr>
        <w:jc w:val="both"/>
        <w:rPr>
          <w:rFonts w:ascii="Times New Roman" w:hAnsi="Times New Roman" w:cs="Times New Roman"/>
          <w:b/>
          <w:sz w:val="24"/>
          <w:szCs w:val="24"/>
        </w:rPr>
      </w:pPr>
      <w:r w:rsidRPr="00864F2D">
        <w:rPr>
          <w:rFonts w:ascii="Times New Roman" w:hAnsi="Times New Roman" w:cs="Times New Roman"/>
          <w:b/>
          <w:sz w:val="24"/>
          <w:szCs w:val="24"/>
        </w:rPr>
        <w:t xml:space="preserve">ZADANIE </w:t>
      </w:r>
      <w:r w:rsidR="00864F2D">
        <w:rPr>
          <w:rFonts w:ascii="Times New Roman" w:hAnsi="Times New Roman" w:cs="Times New Roman"/>
          <w:b/>
          <w:sz w:val="24"/>
          <w:szCs w:val="24"/>
        </w:rPr>
        <w:t>6</w:t>
      </w:r>
    </w:p>
    <w:p w:rsidR="002E506D" w:rsidRPr="002E506D" w:rsidRDefault="00CC4095" w:rsidP="00CC4095">
      <w:pPr>
        <w:jc w:val="both"/>
        <w:rPr>
          <w:rFonts w:ascii="Times New Roman" w:hAnsi="Times New Roman" w:cs="Times New Roman"/>
          <w:sz w:val="24"/>
          <w:szCs w:val="24"/>
        </w:rPr>
      </w:pPr>
      <w:r w:rsidRPr="00CC4095">
        <w:rPr>
          <w:rFonts w:ascii="Times New Roman" w:hAnsi="Times New Roman" w:cs="Times New Roman"/>
          <w:sz w:val="24"/>
          <w:szCs w:val="24"/>
        </w:rPr>
        <w:t xml:space="preserve">Gdyby umieścić mieszaninę propanu i butanu w zbiorniku, w kształcie walca (o średnicy 8 cm i wysokości 60 cm) w temperaturze 30 </w:t>
      </w:r>
      <w:r w:rsidR="0079727A">
        <w:rPr>
          <w:rFonts w:ascii="Times New Roman" w:hAnsi="Times New Roman" w:cs="Times New Roman"/>
          <w:sz w:val="24"/>
          <w:szCs w:val="24"/>
        </w:rPr>
        <w:t>º</w:t>
      </w:r>
      <w:r w:rsidRPr="00CC4095">
        <w:rPr>
          <w:rFonts w:ascii="Times New Roman" w:hAnsi="Times New Roman" w:cs="Times New Roman"/>
          <w:sz w:val="24"/>
          <w:szCs w:val="24"/>
        </w:rPr>
        <w:t>C będzie wywierała ona ciśnienie 1013,25 hPa. Podaj skład tej mieszaniny (u</w:t>
      </w:r>
      <w:r w:rsidR="000077AA" w:rsidRPr="000077AA">
        <w:rPr>
          <w:rFonts w:ascii="Times New Roman" w:hAnsi="Times New Roman" w:cs="Times New Roman"/>
          <w:sz w:val="24"/>
          <w:szCs w:val="24"/>
        </w:rPr>
        <w:t>ł</w:t>
      </w:r>
      <w:r w:rsidR="0079727A">
        <w:rPr>
          <w:rFonts w:ascii="Times New Roman" w:hAnsi="Times New Roman" w:cs="Times New Roman"/>
          <w:sz w:val="24"/>
          <w:szCs w:val="24"/>
        </w:rPr>
        <w:t xml:space="preserve">amki </w:t>
      </w:r>
      <w:r w:rsidRPr="00CC4095">
        <w:rPr>
          <w:rFonts w:ascii="Times New Roman" w:hAnsi="Times New Roman" w:cs="Times New Roman"/>
          <w:sz w:val="24"/>
          <w:szCs w:val="24"/>
        </w:rPr>
        <w:t xml:space="preserve">molowe i </w:t>
      </w:r>
      <w:r w:rsidR="0079727A">
        <w:rPr>
          <w:rFonts w:ascii="Times New Roman" w:hAnsi="Times New Roman" w:cs="Times New Roman"/>
          <w:sz w:val="24"/>
          <w:szCs w:val="24"/>
        </w:rPr>
        <w:t>masowe</w:t>
      </w:r>
      <w:r w:rsidRPr="00CC4095">
        <w:rPr>
          <w:rFonts w:ascii="Times New Roman" w:hAnsi="Times New Roman" w:cs="Times New Roman"/>
          <w:sz w:val="24"/>
          <w:szCs w:val="24"/>
        </w:rPr>
        <w:t>), wiedząc że jej gęstość w podanych warunkach wynosi 2,078 kg/m</w:t>
      </w:r>
      <w:r w:rsidRPr="0079727A">
        <w:rPr>
          <w:rFonts w:ascii="Times New Roman" w:hAnsi="Times New Roman" w:cs="Times New Roman"/>
          <w:sz w:val="24"/>
          <w:szCs w:val="24"/>
          <w:vertAlign w:val="superscript"/>
        </w:rPr>
        <w:t>3</w:t>
      </w:r>
      <w:r w:rsidRPr="00CC4095">
        <w:rPr>
          <w:rFonts w:ascii="Times New Roman" w:hAnsi="Times New Roman" w:cs="Times New Roman"/>
          <w:sz w:val="24"/>
          <w:szCs w:val="24"/>
        </w:rPr>
        <w:t>.</w:t>
      </w:r>
    </w:p>
    <w:sectPr w:rsidR="002E506D" w:rsidRPr="002E506D" w:rsidSect="00BB7C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C7"/>
    <w:rsid w:val="000077AA"/>
    <w:rsid w:val="001C1CAB"/>
    <w:rsid w:val="00206B8F"/>
    <w:rsid w:val="002E506D"/>
    <w:rsid w:val="00354DFC"/>
    <w:rsid w:val="003B5CF2"/>
    <w:rsid w:val="007002A3"/>
    <w:rsid w:val="00730D2E"/>
    <w:rsid w:val="0079727A"/>
    <w:rsid w:val="00864F2D"/>
    <w:rsid w:val="00B901D7"/>
    <w:rsid w:val="00BB7CC7"/>
    <w:rsid w:val="00CC4095"/>
    <w:rsid w:val="00CD0227"/>
    <w:rsid w:val="00DA73B9"/>
    <w:rsid w:val="00FE561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E10B"/>
  <w15:docId w15:val="{8E050293-94CB-457E-96AF-5867AA29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97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F4AF-FC14-4C6D-9A1F-3ED11995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395</Words>
  <Characters>2370</Characters>
  <Application>Microsoft Office Word</Application>
  <DocSecurity>0</DocSecurity>
  <Lines>19</Lines>
  <Paragraphs>5</Paragraphs>
  <ScaleCrop>false</ScaleCrop>
  <HeadingPairs>
    <vt:vector size="4" baseType="variant">
      <vt:variant>
        <vt:lpstr>タイトル</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Krawczyk</dc:creator>
  <cp:lastModifiedBy>Anna Pietreczek</cp:lastModifiedBy>
  <cp:revision>8</cp:revision>
  <dcterms:created xsi:type="dcterms:W3CDTF">2018-02-19T09:27:00Z</dcterms:created>
  <dcterms:modified xsi:type="dcterms:W3CDTF">2018-11-02T09:52:00Z</dcterms:modified>
</cp:coreProperties>
</file>